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BC" w:rsidRPr="00494DBC" w:rsidRDefault="00494DBC" w:rsidP="00494DB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494DB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Pralibro</w:t>
      </w:r>
      <w:proofErr w:type="spellEnd"/>
      <w:r w:rsidRPr="00494DB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2014 - Libri, paesaggi, lettori </w:t>
      </w:r>
    </w:p>
    <w:p w:rsidR="007F32B1" w:rsidRDefault="007F32B1" w:rsidP="007F32B1">
      <w:pPr>
        <w:pStyle w:val="Titolo2"/>
      </w:pPr>
      <w:hyperlink r:id="rId5" w:tooltip="Pralibro 2014 dal 19 luglio – Il programma" w:history="1">
        <w:proofErr w:type="spellStart"/>
        <w:r>
          <w:rPr>
            <w:rStyle w:val="Collegamentoipertestuale"/>
          </w:rPr>
          <w:t>Pralibro</w:t>
        </w:r>
        <w:proofErr w:type="spellEnd"/>
        <w:r>
          <w:rPr>
            <w:rStyle w:val="Collegamentoipertestuale"/>
          </w:rPr>
          <w:t xml:space="preserve"> 2014 dal 19 luglio – Il programma</w:t>
        </w:r>
      </w:hyperlink>
    </w:p>
    <w:p w:rsidR="007F32B1" w:rsidRDefault="007F32B1" w:rsidP="007F32B1">
      <w:pPr>
        <w:numPr>
          <w:ilvl w:val="0"/>
          <w:numId w:val="1"/>
        </w:numPr>
        <w:spacing w:before="100" w:beforeAutospacing="1" w:after="100" w:afterAutospacing="1"/>
      </w:pPr>
      <w:r>
        <w:t xml:space="preserve">16 luglio, 2014 - </w:t>
      </w:r>
    </w:p>
    <w:p w:rsidR="007F32B1" w:rsidRDefault="007F32B1" w:rsidP="007F32B1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r>
          <w:rPr>
            <w:rStyle w:val="Collegamentoipertestuale"/>
          </w:rPr>
          <w:t>Cultura</w:t>
        </w:r>
      </w:hyperlink>
      <w:r>
        <w:t xml:space="preserve">, </w:t>
      </w:r>
      <w:hyperlink r:id="rId7" w:history="1">
        <w:r>
          <w:rPr>
            <w:rStyle w:val="Collegamentoipertestuale"/>
          </w:rPr>
          <w:t>Manifestazioni</w:t>
        </w:r>
      </w:hyperlink>
      <w:r>
        <w:t xml:space="preserve">, </w:t>
      </w:r>
      <w:hyperlink r:id="rId8" w:history="1">
        <w:r>
          <w:rPr>
            <w:rStyle w:val="Collegamentoipertestuale"/>
          </w:rPr>
          <w:t>Musica</w:t>
        </w:r>
      </w:hyperlink>
      <w:r>
        <w:t xml:space="preserve">, </w:t>
      </w:r>
      <w:hyperlink r:id="rId9" w:history="1">
        <w:r>
          <w:rPr>
            <w:rStyle w:val="Collegamentoipertestuale"/>
          </w:rPr>
          <w:t>Natura</w:t>
        </w:r>
      </w:hyperlink>
      <w:r>
        <w:t xml:space="preserve">, </w:t>
      </w:r>
      <w:hyperlink r:id="rId10" w:history="1">
        <w:r>
          <w:rPr>
            <w:rStyle w:val="Collegamentoipertestuale"/>
          </w:rPr>
          <w:t>News</w:t>
        </w:r>
      </w:hyperlink>
      <w:r>
        <w:t xml:space="preserve">, </w:t>
      </w:r>
      <w:hyperlink r:id="rId11" w:history="1">
        <w:r>
          <w:rPr>
            <w:rStyle w:val="Collegamentoipertestuale"/>
          </w:rPr>
          <w:t>Prali</w:t>
        </w:r>
      </w:hyperlink>
      <w:r>
        <w:t xml:space="preserve"> - </w:t>
      </w:r>
      <w:proofErr w:type="spellStart"/>
      <w:r>
        <w:t>Tags</w:t>
      </w:r>
      <w:proofErr w:type="spellEnd"/>
      <w:r>
        <w:t xml:space="preserve">: </w:t>
      </w:r>
      <w:hyperlink r:id="rId12" w:history="1">
        <w:r>
          <w:rPr>
            <w:rStyle w:val="Collegamentoipertestuale"/>
          </w:rPr>
          <w:t>manifestazione</w:t>
        </w:r>
      </w:hyperlink>
      <w:r>
        <w:t xml:space="preserve">, </w:t>
      </w:r>
      <w:hyperlink r:id="rId13" w:history="1">
        <w:proofErr w:type="spellStart"/>
        <w:r>
          <w:rPr>
            <w:rStyle w:val="Collegamentoipertestuale"/>
          </w:rPr>
          <w:t>prali</w:t>
        </w:r>
        <w:proofErr w:type="spellEnd"/>
      </w:hyperlink>
      <w:r>
        <w:t xml:space="preserve">, </w:t>
      </w:r>
      <w:hyperlink r:id="rId14" w:history="1">
        <w:proofErr w:type="spellStart"/>
        <w:r>
          <w:rPr>
            <w:rStyle w:val="Collegamentoipertestuale"/>
          </w:rPr>
          <w:t>pralibro</w:t>
        </w:r>
        <w:proofErr w:type="spellEnd"/>
        <w:r>
          <w:rPr>
            <w:rStyle w:val="Collegamentoipertestuale"/>
          </w:rPr>
          <w:t xml:space="preserve"> 2014</w:t>
        </w:r>
      </w:hyperlink>
      <w:r>
        <w:t xml:space="preserve">, </w:t>
      </w:r>
      <w:hyperlink r:id="rId15" w:history="1">
        <w:r>
          <w:rPr>
            <w:rStyle w:val="Collegamentoipertestuale"/>
          </w:rPr>
          <w:t>programma</w:t>
        </w:r>
      </w:hyperlink>
      <w:r>
        <w:t xml:space="preserve"> </w:t>
      </w:r>
    </w:p>
    <w:p w:rsidR="007F32B1" w:rsidRDefault="007F32B1" w:rsidP="007F32B1">
      <w:pPr>
        <w:numPr>
          <w:ilvl w:val="0"/>
          <w:numId w:val="1"/>
        </w:numPr>
        <w:spacing w:before="100" w:beforeAutospacing="1" w:after="100" w:afterAutospacing="1"/>
      </w:pPr>
    </w:p>
    <w:p w:rsidR="007F32B1" w:rsidRDefault="007F32B1" w:rsidP="007F32B1">
      <w:pPr>
        <w:numPr>
          <w:ilvl w:val="0"/>
          <w:numId w:val="1"/>
        </w:numPr>
        <w:spacing w:before="100" w:beforeAutospacing="1" w:after="100" w:afterAutospacing="1"/>
      </w:pPr>
    </w:p>
    <w:p w:rsidR="007F32B1" w:rsidRDefault="007F32B1" w:rsidP="007F32B1">
      <w:pPr>
        <w:pStyle w:val="NormaleWeb"/>
      </w:pPr>
      <w:r>
        <w:rPr>
          <w:noProof/>
          <w:color w:val="0000FF"/>
        </w:rPr>
        <w:drawing>
          <wp:inline distT="0" distB="0" distL="0" distR="0">
            <wp:extent cx="3805555" cy="2837180"/>
            <wp:effectExtent l="0" t="0" r="4445" b="0"/>
            <wp:docPr id="1" name="Immagine 1" descr="pralibro foto ed 20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libro foto ed 201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corsivo"/>
        </w:rPr>
        <w:t xml:space="preserve">Riportiamo il programma di </w:t>
      </w:r>
      <w:proofErr w:type="spellStart"/>
      <w:r>
        <w:rPr>
          <w:rStyle w:val="Enfasicorsivo"/>
        </w:rPr>
        <w:t>Pralibro</w:t>
      </w:r>
      <w:proofErr w:type="spellEnd"/>
      <w:r>
        <w:rPr>
          <w:rStyle w:val="Enfasicorsivo"/>
        </w:rPr>
        <w:t xml:space="preserve"> 2014, manifestazione a Prali dedicata alla parola stampata che inizierà a partire dal 19 luglio: in questa stessa giornata, si terrà alle 21.00 un concerto del Coro TVRBA CONCINENS.</w:t>
      </w:r>
      <w:r>
        <w:br/>
        <w:t xml:space="preserve">Quest’anno apriremo il 19 luglio con una riflessione che trae spunto </w:t>
      </w:r>
      <w:proofErr w:type="gramStart"/>
      <w:r>
        <w:t>dal libri</w:t>
      </w:r>
      <w:proofErr w:type="gramEnd"/>
      <w:r>
        <w:t xml:space="preserve"> di Giovanni </w:t>
      </w:r>
      <w:proofErr w:type="spellStart"/>
      <w:r>
        <w:t>Solimine</w:t>
      </w:r>
      <w:proofErr w:type="spellEnd"/>
      <w:r>
        <w:t xml:space="preserve"> “Senza sapere (il costo dell’ignoranza in Italia)”. Parleremo della situazione di Lampedusa con la scrittrice </w:t>
      </w:r>
      <w:proofErr w:type="spellStart"/>
      <w:r>
        <w:t>ritrea</w:t>
      </w:r>
      <w:proofErr w:type="spellEnd"/>
      <w:r>
        <w:t xml:space="preserve"> </w:t>
      </w:r>
      <w:proofErr w:type="spellStart"/>
      <w:r>
        <w:t>Ribka</w:t>
      </w:r>
      <w:proofErr w:type="spellEnd"/>
      <w:r>
        <w:t xml:space="preserve"> </w:t>
      </w:r>
      <w:proofErr w:type="spellStart"/>
      <w:r>
        <w:t>Shibatu</w:t>
      </w:r>
      <w:proofErr w:type="spellEnd"/>
      <w:r>
        <w:t xml:space="preserve"> e proiezione del trailer “</w:t>
      </w:r>
      <w:proofErr w:type="spellStart"/>
      <w:r>
        <w:t>Banks</w:t>
      </w:r>
      <w:proofErr w:type="spellEnd"/>
      <w:r>
        <w:t xml:space="preserve"> – sponde” di Irene Dionisio e un collegamento con il sindaco di Lampedusa Giusi </w:t>
      </w:r>
      <w:proofErr w:type="spellStart"/>
      <w:r>
        <w:t>Nicolini</w:t>
      </w:r>
      <w:proofErr w:type="spellEnd"/>
      <w:r>
        <w:t xml:space="preserve">. Ospiteremo il direttore di Radio Tre Marino Sinibaldi con il suo nuovo libro. Giorgio </w:t>
      </w:r>
      <w:proofErr w:type="spellStart"/>
      <w:r>
        <w:t>Boatti</w:t>
      </w:r>
      <w:proofErr w:type="spellEnd"/>
      <w:r>
        <w:t xml:space="preserve"> dialogherà con Luca </w:t>
      </w:r>
      <w:proofErr w:type="spellStart"/>
      <w:r>
        <w:t>Mercalli</w:t>
      </w:r>
      <w:proofErr w:type="spellEnd"/>
      <w:r>
        <w:t xml:space="preserve">. Fabio </w:t>
      </w:r>
      <w:proofErr w:type="spellStart"/>
      <w:r>
        <w:t>Geda</w:t>
      </w:r>
      <w:proofErr w:type="spellEnd"/>
      <w:r>
        <w:t xml:space="preserve"> tornerà a Prali per presentare il suo nuovo libro.</w:t>
      </w:r>
      <w:r>
        <w:br/>
        <w:t xml:space="preserve">Assemblea Teatro sarà in scena con “Fuochi” in occasione della pubblicazione del libro di Renzo </w:t>
      </w:r>
      <w:proofErr w:type="spellStart"/>
      <w:r>
        <w:t>Sicco</w:t>
      </w:r>
      <w:proofErr w:type="spellEnd"/>
      <w:r>
        <w:t xml:space="preserve"> edito da Claudiana di cui si discutono anche altri volumi tra cui “Ada Gobetti e i suoi cinque talenti” di Piera </w:t>
      </w:r>
      <w:proofErr w:type="spellStart"/>
      <w:r>
        <w:t>Egidi</w:t>
      </w:r>
      <w:proofErr w:type="spellEnd"/>
      <w:r>
        <w:t xml:space="preserve"> e Giorgio </w:t>
      </w:r>
      <w:proofErr w:type="spellStart"/>
      <w:r>
        <w:t>Bouchard</w:t>
      </w:r>
      <w:proofErr w:type="spellEnd"/>
      <w:r>
        <w:t xml:space="preserve">. Laura Pariani e Nicola Fantini parleranno di Nostra signora degli scorpioni ambientato sul lago d’Orta. Marco </w:t>
      </w:r>
      <w:proofErr w:type="spellStart"/>
      <w:r>
        <w:t>Balestracci</w:t>
      </w:r>
      <w:proofErr w:type="spellEnd"/>
      <w:r>
        <w:t xml:space="preserve"> con il libraio Andrea Bertelli saranno protagonisti del nuovo libro “Dio della bicicletta”.</w:t>
      </w:r>
      <w:r>
        <w:br/>
        <w:t xml:space="preserve">Non mancheranno i pomeriggi dedicati ai bambini con Guido Quarzo e gli illustratori Marco </w:t>
      </w:r>
      <w:proofErr w:type="spellStart"/>
      <w:r>
        <w:t>Tomatis</w:t>
      </w:r>
      <w:proofErr w:type="spellEnd"/>
      <w:r>
        <w:t xml:space="preserve"> e Cinzia </w:t>
      </w:r>
      <w:proofErr w:type="spellStart"/>
      <w:r>
        <w:t>Ghigliano</w:t>
      </w:r>
      <w:proofErr w:type="spellEnd"/>
      <w:r>
        <w:t xml:space="preserve">. E poi canzoni di ieri con Camillo Losana, Graziana </w:t>
      </w:r>
      <w:proofErr w:type="spellStart"/>
      <w:r>
        <w:t>Cacagno</w:t>
      </w:r>
      <w:proofErr w:type="spellEnd"/>
      <w:r>
        <w:t xml:space="preserve"> e Stefano </w:t>
      </w:r>
      <w:proofErr w:type="spellStart"/>
      <w:r>
        <w:t>Caire</w:t>
      </w:r>
      <w:proofErr w:type="spellEnd"/>
      <w:r>
        <w:t xml:space="preserve">. Parleremo di Argentina con Miguel Angel </w:t>
      </w:r>
      <w:proofErr w:type="spellStart"/>
      <w:r>
        <w:t>Acosta</w:t>
      </w:r>
      <w:proofErr w:type="spellEnd"/>
      <w:r>
        <w:t xml:space="preserve"> alla chitarra e Francesco Carlucci alla voce: tanti incontri che mettono insieme il locale e il globale.</w:t>
      </w:r>
      <w:r>
        <w:br/>
        <w:t xml:space="preserve">A chiudere gli alpini con il coro. Non mancheranno le sorprese. Anche </w:t>
      </w:r>
      <w:proofErr w:type="spellStart"/>
      <w:r>
        <w:t>questa’anno</w:t>
      </w:r>
      <w:proofErr w:type="spellEnd"/>
      <w:r>
        <w:t xml:space="preserve"> tornerà la </w:t>
      </w:r>
      <w:proofErr w:type="spellStart"/>
      <w:r>
        <w:t>Seggiolibreria</w:t>
      </w:r>
      <w:proofErr w:type="spellEnd"/>
      <w:r>
        <w:t xml:space="preserve"> e la passeggiata letteraria condotta da Luca </w:t>
      </w:r>
      <w:proofErr w:type="spellStart"/>
      <w:r>
        <w:t>Mercalli</w:t>
      </w:r>
      <w:proofErr w:type="spellEnd"/>
      <w:r>
        <w:t>.</w:t>
      </w:r>
      <w:r>
        <w:br/>
        <w:t>Gli incontri si terranno presso il Tempio valdese di Prali.</w:t>
      </w:r>
      <w:r>
        <w:br/>
        <w:t xml:space="preserve">Durante tutto il periodo della manifestazione la Sala valdese si trasformerà in una libreria, che resterà aperta dal 29/7 al 8/8 con il seguente orario dal lunedì al sabato h 10-12:30 / 16-19:30; </w:t>
      </w:r>
      <w:proofErr w:type="gramStart"/>
      <w:r>
        <w:t>Domenica</w:t>
      </w:r>
      <w:proofErr w:type="gramEnd"/>
      <w:r>
        <w:t xml:space="preserve"> h 11:30-13 / 16-19:30</w:t>
      </w:r>
    </w:p>
    <w:p w:rsidR="001A13C8" w:rsidRDefault="007F32B1">
      <w:bookmarkStart w:id="0" w:name="_GoBack"/>
      <w:bookmarkEnd w:id="0"/>
    </w:p>
    <w:sectPr w:rsidR="001A13C8" w:rsidSect="00357F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1A7"/>
    <w:multiLevelType w:val="multilevel"/>
    <w:tmpl w:val="230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BC"/>
    <w:rsid w:val="00357FE5"/>
    <w:rsid w:val="00494DBC"/>
    <w:rsid w:val="004B141A"/>
    <w:rsid w:val="007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0D580C0-CF04-2D4F-98AF-6B528B0E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94D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94D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7F32B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F3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F3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roloplay.it/category/musica/" TargetMode="External"/><Relationship Id="rId13" Type="http://schemas.openxmlformats.org/officeDocument/2006/relationships/hyperlink" Target="http://www.pineroloplay.it/tag/prali-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eroloplay.it/category/manifestazioni/" TargetMode="External"/><Relationship Id="rId12" Type="http://schemas.openxmlformats.org/officeDocument/2006/relationships/hyperlink" Target="http://www.pineroloplay.it/tag/manifestazione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pineroloplay.it/wp-content/uploads/2014/07/pralibro-foto-ed-201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neroloplay.it/category/cultura/" TargetMode="External"/><Relationship Id="rId11" Type="http://schemas.openxmlformats.org/officeDocument/2006/relationships/hyperlink" Target="http://www.pineroloplay.it/category/luoghi/prali/" TargetMode="External"/><Relationship Id="rId5" Type="http://schemas.openxmlformats.org/officeDocument/2006/relationships/hyperlink" Target="http://www.pineroloplay.it/pralibro-2014-dal-19-luglio-programma/" TargetMode="External"/><Relationship Id="rId15" Type="http://schemas.openxmlformats.org/officeDocument/2006/relationships/hyperlink" Target="http://www.pineroloplay.it/tag/programma/" TargetMode="External"/><Relationship Id="rId10" Type="http://schemas.openxmlformats.org/officeDocument/2006/relationships/hyperlink" Target="http://www.pineroloplay.it/category/new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ineroloplay.it/category/natura/" TargetMode="External"/><Relationship Id="rId14" Type="http://schemas.openxmlformats.org/officeDocument/2006/relationships/hyperlink" Target="http://www.pineroloplay.it/tag/pralibro-201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Schellenbaum</dc:creator>
  <cp:keywords/>
  <dc:description/>
  <cp:lastModifiedBy>Paola Schellenbaum</cp:lastModifiedBy>
  <cp:revision>2</cp:revision>
  <dcterms:created xsi:type="dcterms:W3CDTF">2021-06-30T22:26:00Z</dcterms:created>
  <dcterms:modified xsi:type="dcterms:W3CDTF">2021-06-30T22:28:00Z</dcterms:modified>
</cp:coreProperties>
</file>